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4C936" w14:textId="47320285" w:rsidR="00E723AD" w:rsidRPr="001D190B" w:rsidRDefault="001D190B" w:rsidP="001D190B">
      <w:pPr>
        <w:ind w:firstLine="0"/>
        <w:rPr>
          <w:rFonts w:ascii="Times New Roman" w:hAnsi="Times New Roman"/>
          <w:b/>
          <w:color w:val="4F6228"/>
          <w:sz w:val="52"/>
          <w:szCs w:val="52"/>
          <w:u w:val="single"/>
        </w:rPr>
      </w:pPr>
      <w:r w:rsidRPr="001D190B">
        <w:rPr>
          <w:rFonts w:ascii="Times New Roman" w:hAnsi="Times New Roman"/>
          <w:b/>
          <w:color w:val="4F6228"/>
          <w:sz w:val="52"/>
          <w:szCs w:val="52"/>
          <w:u w:val="single"/>
        </w:rPr>
        <w:t xml:space="preserve">                              </w:t>
      </w:r>
      <w:proofErr w:type="gramStart"/>
      <w:r w:rsidR="00E723AD" w:rsidRPr="001D190B">
        <w:rPr>
          <w:rFonts w:ascii="Times New Roman" w:hAnsi="Times New Roman"/>
          <w:b/>
          <w:color w:val="4F6228"/>
          <w:sz w:val="52"/>
          <w:szCs w:val="52"/>
          <w:u w:val="single"/>
        </w:rPr>
        <w:t>Бешенство</w:t>
      </w:r>
      <w:r w:rsidRPr="001D190B">
        <w:rPr>
          <w:rFonts w:ascii="Times New Roman" w:hAnsi="Times New Roman"/>
          <w:b/>
          <w:color w:val="4F6228"/>
          <w:sz w:val="52"/>
          <w:szCs w:val="52"/>
          <w:u w:val="single"/>
        </w:rPr>
        <w:t>!_</w:t>
      </w:r>
      <w:proofErr w:type="gramEnd"/>
      <w:r w:rsidRPr="001D190B">
        <w:rPr>
          <w:rFonts w:ascii="Times New Roman" w:hAnsi="Times New Roman"/>
          <w:b/>
          <w:color w:val="4F6228"/>
          <w:sz w:val="52"/>
          <w:szCs w:val="52"/>
          <w:u w:val="single"/>
        </w:rPr>
        <w:t>______________</w:t>
      </w:r>
    </w:p>
    <w:p w14:paraId="3187D4AA" w14:textId="77777777" w:rsidR="00E723AD" w:rsidRPr="008C06AB" w:rsidRDefault="00E723AD" w:rsidP="00461AEB">
      <w:pPr>
        <w:ind w:left="-440" w:firstLine="1149"/>
        <w:jc w:val="center"/>
        <w:rPr>
          <w:rFonts w:ascii="Times New Roman" w:hAnsi="Times New Roman"/>
          <w:sz w:val="32"/>
          <w:szCs w:val="32"/>
        </w:rPr>
      </w:pPr>
    </w:p>
    <w:p w14:paraId="0688061C" w14:textId="1254A1F6" w:rsidR="00046BAD" w:rsidRPr="001D190B" w:rsidRDefault="00E723AD" w:rsidP="00F974BE">
      <w:pPr>
        <w:ind w:firstLine="550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1D190B">
        <w:rPr>
          <w:rFonts w:ascii="Times New Roman" w:hAnsi="Times New Roman"/>
          <w:b/>
          <w:color w:val="4F6228"/>
          <w:sz w:val="32"/>
          <w:szCs w:val="32"/>
        </w:rPr>
        <w:t>Бешенство</w:t>
      </w:r>
      <w:r w:rsidR="00B76EE1">
        <w:rPr>
          <w:rFonts w:ascii="Roboto" w:hAnsi="Roboto"/>
          <w:color w:val="454E72"/>
          <w:shd w:val="clear" w:color="auto" w:fill="FFFFFF"/>
        </w:rPr>
        <w:t xml:space="preserve"> </w:t>
      </w:r>
      <w:r w:rsidR="00B76EE1" w:rsidRPr="00B76EE1">
        <w:rPr>
          <w:rFonts w:ascii="Times New Roman" w:hAnsi="Times New Roman"/>
          <w:color w:val="454E72"/>
          <w:sz w:val="32"/>
          <w:szCs w:val="32"/>
          <w:shd w:val="clear" w:color="auto" w:fill="FFFFFF"/>
        </w:rPr>
        <w:t xml:space="preserve">- </w:t>
      </w:r>
      <w:r w:rsidR="00B76EE1" w:rsidRPr="001D190B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остро протекающ</w:t>
      </w:r>
      <w:r w:rsidR="001D190B" w:rsidRPr="001D190B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ее</w:t>
      </w:r>
      <w:r w:rsidR="00B76EE1" w:rsidRPr="001D190B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вирусное заболевание, опасное для всех теплокровных животных и человека, характеризующееся признаками тяжелого энцефалита и абсолютной летальностью.</w:t>
      </w:r>
    </w:p>
    <w:p w14:paraId="0ABA9BAB" w14:textId="17613F0B" w:rsidR="00046BAD" w:rsidRDefault="00B76EE1" w:rsidP="00046BAD">
      <w:pPr>
        <w:ind w:firstLine="0"/>
        <w:rPr>
          <w:rFonts w:ascii="Times New Roman" w:hAnsi="Times New Roman"/>
          <w:sz w:val="32"/>
          <w:szCs w:val="32"/>
        </w:rPr>
      </w:pPr>
      <w:r w:rsidRPr="001D190B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Заражение происходит через инфицированную слюну во время укуса, оцарапывания или попадание слюны на поврежденные участки кожи и наружные слизистые оболочки.</w:t>
      </w:r>
      <w:r w:rsidR="00E723AD" w:rsidRPr="001D190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E723AD" w:rsidRPr="00461AEB">
        <w:rPr>
          <w:rFonts w:ascii="Times New Roman" w:hAnsi="Times New Roman"/>
          <w:sz w:val="32"/>
          <w:szCs w:val="32"/>
        </w:rPr>
        <w:t>Особую опасность представляют бродячие собаки</w:t>
      </w:r>
      <w:r w:rsidR="001D190B">
        <w:rPr>
          <w:rFonts w:ascii="Times New Roman" w:hAnsi="Times New Roman"/>
          <w:sz w:val="32"/>
          <w:szCs w:val="32"/>
        </w:rPr>
        <w:t xml:space="preserve"> и</w:t>
      </w:r>
      <w:r w:rsidR="00E723AD" w:rsidRPr="00461AEB">
        <w:rPr>
          <w:rFonts w:ascii="Times New Roman" w:hAnsi="Times New Roman"/>
          <w:sz w:val="32"/>
          <w:szCs w:val="32"/>
        </w:rPr>
        <w:t xml:space="preserve"> кошки, а из диких животных – лисы, волки.</w:t>
      </w:r>
    </w:p>
    <w:p w14:paraId="7B790286" w14:textId="50F80DB6" w:rsidR="00B76EE1" w:rsidRPr="00046BAD" w:rsidRDefault="00B76EE1" w:rsidP="00ED7C77">
      <w:pPr>
        <w:ind w:firstLine="550"/>
        <w:rPr>
          <w:rFonts w:ascii="Times New Roman" w:hAnsi="Times New Roman"/>
          <w:sz w:val="32"/>
          <w:szCs w:val="32"/>
        </w:rPr>
      </w:pPr>
      <w:r w:rsidRPr="001D190B">
        <w:rPr>
          <w:rFonts w:ascii="Times New Roman" w:hAnsi="Times New Roman"/>
          <w:b/>
          <w:bCs/>
          <w:color w:val="76923C"/>
          <w:sz w:val="32"/>
          <w:szCs w:val="32"/>
          <w:u w:val="single"/>
          <w:shd w:val="clear" w:color="auto" w:fill="FFFFFF"/>
        </w:rPr>
        <w:t>Инкубационный период</w:t>
      </w:r>
      <w:r w:rsidRPr="00046BAD">
        <w:rPr>
          <w:rFonts w:ascii="Times New Roman" w:hAnsi="Times New Roman"/>
          <w:sz w:val="32"/>
          <w:szCs w:val="32"/>
          <w:shd w:val="clear" w:color="auto" w:fill="FFFFFF"/>
        </w:rPr>
        <w:t xml:space="preserve"> обычно длится от нескольких месяцев до одного года</w:t>
      </w:r>
      <w:r w:rsidR="00046BAD">
        <w:rPr>
          <w:rFonts w:ascii="Times New Roman" w:hAnsi="Times New Roman"/>
          <w:sz w:val="32"/>
          <w:szCs w:val="32"/>
          <w:shd w:val="clear" w:color="auto" w:fill="FFFFFF"/>
        </w:rPr>
        <w:t xml:space="preserve"> и</w:t>
      </w:r>
      <w:r w:rsidR="00ED7C77">
        <w:rPr>
          <w:rFonts w:ascii="Times New Roman" w:hAnsi="Times New Roman"/>
          <w:sz w:val="32"/>
          <w:szCs w:val="32"/>
          <w:shd w:val="clear" w:color="auto" w:fill="FFFFFF"/>
        </w:rPr>
        <w:t xml:space="preserve"> </w:t>
      </w:r>
      <w:r w:rsidRPr="00046BAD">
        <w:rPr>
          <w:rFonts w:ascii="Times New Roman" w:hAnsi="Times New Roman"/>
          <w:sz w:val="32"/>
          <w:szCs w:val="32"/>
          <w:shd w:val="clear" w:color="auto" w:fill="FFFFFF"/>
        </w:rPr>
        <w:t>зависит от локализации источника проникновения вируса (места укуса, ослюнения и т. д.). Так, при укусе в область лица и головы признаки заболевания развиваются быстрее, чем при повреждении конечностей, особенно нижних.</w:t>
      </w:r>
    </w:p>
    <w:p w14:paraId="7EC7E30B" w14:textId="790F3F72" w:rsidR="00E723AD" w:rsidRPr="00461AEB" w:rsidRDefault="00E723AD" w:rsidP="00F974BE">
      <w:pPr>
        <w:ind w:firstLine="550"/>
        <w:rPr>
          <w:rFonts w:ascii="Times New Roman" w:hAnsi="Times New Roman"/>
          <w:sz w:val="32"/>
          <w:szCs w:val="32"/>
        </w:rPr>
      </w:pPr>
      <w:r w:rsidRPr="001D190B">
        <w:rPr>
          <w:rFonts w:ascii="Times New Roman" w:hAnsi="Times New Roman"/>
          <w:b/>
          <w:color w:val="76923C"/>
          <w:sz w:val="32"/>
          <w:szCs w:val="32"/>
          <w:u w:val="single"/>
        </w:rPr>
        <w:t>Признаки бешенства у животных:</w:t>
      </w:r>
      <w:r w:rsidRPr="00461AEB">
        <w:rPr>
          <w:rFonts w:ascii="Times New Roman" w:hAnsi="Times New Roman"/>
          <w:b/>
          <w:sz w:val="32"/>
          <w:szCs w:val="32"/>
        </w:rPr>
        <w:t xml:space="preserve"> </w:t>
      </w:r>
      <w:r w:rsidRPr="00A94140">
        <w:rPr>
          <w:rFonts w:ascii="Times New Roman" w:hAnsi="Times New Roman"/>
          <w:sz w:val="32"/>
          <w:szCs w:val="32"/>
        </w:rPr>
        <w:t>агрессивность,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461AEB">
        <w:rPr>
          <w:rFonts w:ascii="Times New Roman" w:hAnsi="Times New Roman"/>
          <w:sz w:val="32"/>
          <w:szCs w:val="32"/>
        </w:rPr>
        <w:t>нетипичное поведение</w:t>
      </w:r>
      <w:r>
        <w:rPr>
          <w:rFonts w:ascii="Times New Roman" w:hAnsi="Times New Roman"/>
          <w:sz w:val="32"/>
          <w:szCs w:val="32"/>
        </w:rPr>
        <w:t xml:space="preserve">, </w:t>
      </w:r>
      <w:r w:rsidRPr="00A94140">
        <w:rPr>
          <w:rFonts w:ascii="Times New Roman" w:hAnsi="Times New Roman"/>
          <w:sz w:val="32"/>
          <w:szCs w:val="32"/>
        </w:rPr>
        <w:t>по</w:t>
      </w:r>
      <w:r>
        <w:rPr>
          <w:rFonts w:ascii="Times New Roman" w:hAnsi="Times New Roman"/>
          <w:sz w:val="32"/>
          <w:szCs w:val="32"/>
        </w:rPr>
        <w:t xml:space="preserve">вышенное </w:t>
      </w:r>
      <w:r w:rsidRPr="00461AEB">
        <w:rPr>
          <w:rFonts w:ascii="Times New Roman" w:hAnsi="Times New Roman"/>
          <w:sz w:val="32"/>
          <w:szCs w:val="32"/>
        </w:rPr>
        <w:t>слюноотделение, водобоязнь,</w:t>
      </w:r>
      <w:r>
        <w:rPr>
          <w:rFonts w:ascii="Times New Roman" w:hAnsi="Times New Roman"/>
          <w:sz w:val="32"/>
          <w:szCs w:val="32"/>
        </w:rPr>
        <w:t xml:space="preserve"> шаткость походки, паралич</w:t>
      </w:r>
      <w:r w:rsidRPr="00461AEB">
        <w:rPr>
          <w:rFonts w:ascii="Times New Roman" w:hAnsi="Times New Roman"/>
          <w:sz w:val="32"/>
          <w:szCs w:val="32"/>
        </w:rPr>
        <w:t>.</w:t>
      </w:r>
    </w:p>
    <w:p w14:paraId="6A83B815" w14:textId="7FEEE199" w:rsidR="00B76EE1" w:rsidRDefault="00B76EE1" w:rsidP="00F974BE">
      <w:pPr>
        <w:ind w:firstLine="550"/>
        <w:rPr>
          <w:rFonts w:ascii="Times New Roman" w:hAnsi="Times New Roman"/>
          <w:b/>
          <w:color w:val="000080"/>
          <w:sz w:val="32"/>
          <w:szCs w:val="32"/>
        </w:rPr>
      </w:pPr>
      <w:r>
        <w:rPr>
          <w:rFonts w:ascii="Roboto" w:hAnsi="Roboto"/>
          <w:color w:val="454E72"/>
          <w:shd w:val="clear" w:color="auto" w:fill="FFFFFF"/>
        </w:rPr>
        <w:t> </w:t>
      </w:r>
    </w:p>
    <w:p w14:paraId="3D9A0C63" w14:textId="798B392E" w:rsidR="00E723AD" w:rsidRPr="0024669D" w:rsidRDefault="00E723AD" w:rsidP="00F974BE">
      <w:pPr>
        <w:ind w:firstLine="550"/>
        <w:rPr>
          <w:rFonts w:ascii="Times New Roman" w:hAnsi="Times New Roman"/>
          <w:sz w:val="32"/>
          <w:szCs w:val="32"/>
        </w:rPr>
      </w:pPr>
      <w:r w:rsidRPr="001D190B">
        <w:rPr>
          <w:rFonts w:ascii="Times New Roman" w:hAnsi="Times New Roman"/>
          <w:b/>
          <w:color w:val="984806"/>
          <w:sz w:val="32"/>
          <w:szCs w:val="32"/>
        </w:rPr>
        <w:t>В случае получения травм (укуса, ослюнения, оцарапывания),</w:t>
      </w:r>
      <w:r w:rsidRPr="007E10A4">
        <w:rPr>
          <w:rFonts w:ascii="Times New Roman" w:hAnsi="Times New Roman"/>
          <w:sz w:val="32"/>
          <w:szCs w:val="32"/>
        </w:rPr>
        <w:t xml:space="preserve"> нанесенных животным, </w:t>
      </w:r>
      <w:r>
        <w:rPr>
          <w:rFonts w:ascii="Times New Roman" w:hAnsi="Times New Roman"/>
          <w:sz w:val="32"/>
          <w:szCs w:val="32"/>
        </w:rPr>
        <w:t xml:space="preserve"> </w:t>
      </w:r>
      <w:r w:rsidRPr="007E10A4">
        <w:rPr>
          <w:rFonts w:ascii="Times New Roman" w:hAnsi="Times New Roman"/>
          <w:sz w:val="32"/>
          <w:szCs w:val="32"/>
        </w:rPr>
        <w:t>рану, кожу или слизистые необходимо в максимально коротки</w:t>
      </w:r>
      <w:r>
        <w:rPr>
          <w:rFonts w:ascii="Times New Roman" w:hAnsi="Times New Roman"/>
          <w:sz w:val="32"/>
          <w:szCs w:val="32"/>
        </w:rPr>
        <w:t xml:space="preserve">е сроки самостоятельно </w:t>
      </w:r>
      <w:r w:rsidRPr="001D190B">
        <w:rPr>
          <w:rFonts w:ascii="Times New Roman" w:hAnsi="Times New Roman"/>
          <w:b/>
          <w:color w:val="984806"/>
          <w:sz w:val="32"/>
          <w:szCs w:val="32"/>
        </w:rPr>
        <w:t>обработать (первичная обработка раны),</w:t>
      </w:r>
      <w:r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Pr="00B60961">
        <w:rPr>
          <w:rFonts w:ascii="Times New Roman" w:hAnsi="Times New Roman"/>
          <w:sz w:val="32"/>
          <w:szCs w:val="32"/>
        </w:rPr>
        <w:t>для этого необходимо:</w:t>
      </w:r>
      <w:r>
        <w:rPr>
          <w:rFonts w:ascii="Times New Roman" w:hAnsi="Times New Roman"/>
          <w:sz w:val="32"/>
          <w:szCs w:val="32"/>
        </w:rPr>
        <w:t xml:space="preserve"> </w:t>
      </w:r>
      <w:r w:rsidRPr="007E10A4">
        <w:rPr>
          <w:rFonts w:ascii="Times New Roman" w:hAnsi="Times New Roman"/>
          <w:sz w:val="32"/>
          <w:szCs w:val="32"/>
        </w:rPr>
        <w:t xml:space="preserve">обильно промыть раневую поверхность (кожу) водой с мылом </w:t>
      </w:r>
      <w:r w:rsidR="00ED7C77">
        <w:rPr>
          <w:rFonts w:ascii="Times New Roman" w:hAnsi="Times New Roman"/>
          <w:sz w:val="32"/>
          <w:szCs w:val="32"/>
        </w:rPr>
        <w:t>минимум 10</w:t>
      </w:r>
      <w:r w:rsidRPr="007E10A4">
        <w:rPr>
          <w:rFonts w:ascii="Times New Roman" w:hAnsi="Times New Roman"/>
          <w:sz w:val="32"/>
          <w:szCs w:val="32"/>
        </w:rPr>
        <w:t xml:space="preserve"> минут, края раны обработать 5% спиртовым раствором йода, наложить </w:t>
      </w:r>
      <w:r>
        <w:rPr>
          <w:rFonts w:ascii="Times New Roman" w:hAnsi="Times New Roman"/>
          <w:sz w:val="32"/>
          <w:szCs w:val="32"/>
        </w:rPr>
        <w:t xml:space="preserve">стерильную </w:t>
      </w:r>
      <w:r w:rsidRPr="007E10A4">
        <w:rPr>
          <w:rFonts w:ascii="Times New Roman" w:hAnsi="Times New Roman"/>
          <w:sz w:val="32"/>
          <w:szCs w:val="32"/>
        </w:rPr>
        <w:t xml:space="preserve">повязку и </w:t>
      </w:r>
      <w:r w:rsidR="00ED7C77" w:rsidRPr="001D190B">
        <w:rPr>
          <w:rFonts w:ascii="Times New Roman" w:hAnsi="Times New Roman"/>
          <w:b/>
          <w:color w:val="984806"/>
          <w:sz w:val="32"/>
          <w:szCs w:val="32"/>
        </w:rPr>
        <w:t>незамедлительно!</w:t>
      </w:r>
      <w:r w:rsidR="00ED7C77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обратиться в медицинское учреждение </w:t>
      </w:r>
      <w:r w:rsidRPr="00461AEB">
        <w:rPr>
          <w:rFonts w:ascii="Times New Roman" w:hAnsi="Times New Roman"/>
          <w:sz w:val="32"/>
          <w:szCs w:val="32"/>
        </w:rPr>
        <w:t xml:space="preserve">для получения  </w:t>
      </w:r>
      <w:r w:rsidR="00ED7C77">
        <w:rPr>
          <w:rFonts w:ascii="Times New Roman" w:hAnsi="Times New Roman"/>
          <w:sz w:val="32"/>
          <w:szCs w:val="32"/>
        </w:rPr>
        <w:t xml:space="preserve">квалифицированной </w:t>
      </w:r>
      <w:r w:rsidRPr="00461AEB">
        <w:rPr>
          <w:rFonts w:ascii="Times New Roman" w:hAnsi="Times New Roman"/>
          <w:sz w:val="32"/>
          <w:szCs w:val="32"/>
        </w:rPr>
        <w:t>помощи, в том числе</w:t>
      </w:r>
      <w:r>
        <w:rPr>
          <w:rFonts w:ascii="Times New Roman" w:hAnsi="Times New Roman"/>
          <w:sz w:val="32"/>
          <w:szCs w:val="32"/>
        </w:rPr>
        <w:t xml:space="preserve">, </w:t>
      </w:r>
      <w:r w:rsidRPr="0024669D">
        <w:rPr>
          <w:rFonts w:ascii="Times New Roman" w:hAnsi="Times New Roman"/>
          <w:sz w:val="32"/>
          <w:szCs w:val="32"/>
        </w:rPr>
        <w:t>проведение специфической (антирабической) иммунизации.</w:t>
      </w:r>
      <w:r w:rsidR="00ED7C77">
        <w:rPr>
          <w:rFonts w:ascii="Times New Roman" w:hAnsi="Times New Roman"/>
          <w:sz w:val="32"/>
          <w:szCs w:val="32"/>
        </w:rPr>
        <w:t xml:space="preserve"> За животным рекомендуется установить 10 дневное наблюдение.</w:t>
      </w:r>
    </w:p>
    <w:p w14:paraId="59DA0DE7" w14:textId="77777777" w:rsidR="00E723AD" w:rsidRDefault="00E723AD" w:rsidP="00F974BE">
      <w:pPr>
        <w:ind w:firstLine="550"/>
        <w:rPr>
          <w:rFonts w:ascii="Times New Roman" w:hAnsi="Times New Roman"/>
          <w:sz w:val="32"/>
          <w:szCs w:val="32"/>
        </w:rPr>
      </w:pPr>
      <w:r w:rsidRPr="00461AEB">
        <w:rPr>
          <w:rFonts w:ascii="Times New Roman" w:hAnsi="Times New Roman"/>
          <w:sz w:val="32"/>
          <w:szCs w:val="32"/>
        </w:rPr>
        <w:t xml:space="preserve"> </w:t>
      </w:r>
      <w:r w:rsidRPr="001D190B">
        <w:rPr>
          <w:rFonts w:ascii="Times New Roman" w:hAnsi="Times New Roman"/>
          <w:b/>
          <w:color w:val="1D1B11"/>
          <w:sz w:val="32"/>
          <w:szCs w:val="32"/>
        </w:rPr>
        <w:t>Прививка от бешенства</w:t>
      </w:r>
      <w:r>
        <w:rPr>
          <w:rFonts w:ascii="Times New Roman" w:hAnsi="Times New Roman"/>
          <w:sz w:val="32"/>
          <w:szCs w:val="32"/>
        </w:rPr>
        <w:t xml:space="preserve"> остается</w:t>
      </w:r>
      <w:r w:rsidRPr="00461AEB">
        <w:rPr>
          <w:rFonts w:ascii="Times New Roman" w:hAnsi="Times New Roman"/>
          <w:sz w:val="32"/>
          <w:szCs w:val="32"/>
        </w:rPr>
        <w:t xml:space="preserve"> пока единственным средством, предотвращающим это грозное заболевание. </w:t>
      </w:r>
    </w:p>
    <w:p w14:paraId="0129B428" w14:textId="037A2BFD" w:rsidR="001D190B" w:rsidRDefault="00E723AD" w:rsidP="00F974BE">
      <w:pPr>
        <w:ind w:firstLine="550"/>
        <w:rPr>
          <w:rFonts w:ascii="Times New Roman" w:hAnsi="Times New Roman"/>
          <w:sz w:val="32"/>
          <w:szCs w:val="32"/>
          <w:shd w:val="clear" w:color="auto" w:fill="FFFFFF"/>
        </w:rPr>
      </w:pPr>
      <w:r w:rsidRPr="001D190B">
        <w:rPr>
          <w:rFonts w:ascii="Times New Roman" w:hAnsi="Times New Roman"/>
          <w:b/>
          <w:color w:val="1D1B11"/>
          <w:sz w:val="32"/>
          <w:szCs w:val="32"/>
        </w:rPr>
        <w:t>Помните!</w:t>
      </w:r>
      <w:r w:rsidRPr="00461AEB">
        <w:rPr>
          <w:rFonts w:ascii="Times New Roman" w:hAnsi="Times New Roman"/>
          <w:sz w:val="32"/>
          <w:szCs w:val="32"/>
        </w:rPr>
        <w:t xml:space="preserve"> </w:t>
      </w:r>
      <w:r w:rsidR="00ED7C77">
        <w:rPr>
          <w:rFonts w:ascii="Times New Roman" w:hAnsi="Times New Roman"/>
          <w:sz w:val="32"/>
          <w:szCs w:val="32"/>
        </w:rPr>
        <w:t>Т</w:t>
      </w:r>
      <w:r w:rsidR="00ED7C77" w:rsidRPr="00ED7C77">
        <w:rPr>
          <w:rFonts w:ascii="Times New Roman" w:hAnsi="Times New Roman"/>
          <w:sz w:val="32"/>
          <w:szCs w:val="32"/>
          <w:shd w:val="clear" w:color="auto" w:fill="FFFFFF"/>
        </w:rPr>
        <w:t>олько своевременно сделанные прививки защитят Вас от этого смертельно опасного заболевания!</w:t>
      </w:r>
    </w:p>
    <w:p w14:paraId="00F64B00" w14:textId="51815ADB" w:rsidR="001D190B" w:rsidRDefault="001D190B" w:rsidP="00F974BE">
      <w:pPr>
        <w:ind w:firstLine="550"/>
        <w:rPr>
          <w:rFonts w:ascii="Times New Roman" w:hAnsi="Times New Roman"/>
          <w:sz w:val="32"/>
          <w:szCs w:val="32"/>
          <w:shd w:val="clear" w:color="auto" w:fill="FFFFFF"/>
        </w:rPr>
      </w:pPr>
      <w:r>
        <w:rPr>
          <w:rFonts w:ascii="Times New Roman" w:hAnsi="Times New Roman"/>
          <w:sz w:val="32"/>
          <w:szCs w:val="32"/>
          <w:shd w:val="clear" w:color="auto" w:fill="FFFFFF"/>
        </w:rPr>
        <w:t xml:space="preserve">                     </w:t>
      </w:r>
    </w:p>
    <w:p w14:paraId="0D7AB0EB" w14:textId="5901DF24" w:rsidR="00ED7C77" w:rsidRDefault="001D190B" w:rsidP="001D190B">
      <w:pPr>
        <w:ind w:firstLine="550"/>
        <w:rPr>
          <w:rFonts w:ascii="Times New Roman" w:hAnsi="Times New Roman"/>
          <w:sz w:val="32"/>
          <w:szCs w:val="32"/>
          <w:shd w:val="clear" w:color="auto" w:fill="FFFFFF"/>
        </w:rPr>
      </w:pPr>
      <w:r>
        <w:rPr>
          <w:rFonts w:ascii="Times New Roman" w:hAnsi="Times New Roman"/>
          <w:sz w:val="32"/>
          <w:szCs w:val="32"/>
          <w:shd w:val="clear" w:color="auto" w:fill="FFFFFF"/>
        </w:rPr>
        <w:t xml:space="preserve">                             </w:t>
      </w:r>
      <w:r w:rsidR="00ED7C77" w:rsidRPr="00ED7C77">
        <w:rPr>
          <w:rFonts w:ascii="Times New Roman" w:hAnsi="Times New Roman"/>
          <w:sz w:val="32"/>
          <w:szCs w:val="32"/>
          <w:shd w:val="clear" w:color="auto" w:fill="FFFFFF"/>
        </w:rPr>
        <w:t xml:space="preserve">  </w:t>
      </w:r>
      <w:r w:rsidR="00A9682A">
        <w:rPr>
          <w:rFonts w:ascii="Times New Roman" w:hAnsi="Times New Roman"/>
          <w:sz w:val="32"/>
          <w:szCs w:val="32"/>
          <w:shd w:val="clear" w:color="auto" w:fill="FFFFFF"/>
        </w:rPr>
        <w:pict w14:anchorId="139811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75pt;height:147.75pt">
            <v:imagedata r:id="rId4" o:title="бешенство"/>
          </v:shape>
        </w:pict>
      </w:r>
    </w:p>
    <w:p w14:paraId="37DA431E" w14:textId="42D0E348" w:rsidR="00C02964" w:rsidRPr="00A9682A" w:rsidRDefault="00A9682A" w:rsidP="002265F8">
      <w:pPr>
        <w:ind w:firstLine="55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bookmarkStart w:id="0" w:name="_GoBack"/>
      <w:r w:rsidRPr="00A9682A">
        <w:rPr>
          <w:rFonts w:ascii="Times New Roman" w:hAnsi="Times New Roman"/>
          <w:noProof/>
          <w:sz w:val="24"/>
          <w:szCs w:val="24"/>
          <w:lang w:eastAsia="ru-RU"/>
        </w:rPr>
        <w:t xml:space="preserve">Министерство здравоохранения Республики Беларусь </w:t>
      </w:r>
      <w:r w:rsidR="00C02964" w:rsidRPr="00A9682A">
        <w:rPr>
          <w:rFonts w:ascii="Times New Roman" w:hAnsi="Times New Roman"/>
          <w:sz w:val="24"/>
          <w:szCs w:val="24"/>
          <w:shd w:val="clear" w:color="auto" w:fill="FFFFFF"/>
        </w:rPr>
        <w:t>УЗ «17-я ГДКП» тираж 100шт.</w:t>
      </w:r>
      <w:bookmarkEnd w:id="0"/>
    </w:p>
    <w:sectPr w:rsidR="00C02964" w:rsidRPr="00A9682A" w:rsidSect="00C02964">
      <w:pgSz w:w="11906" w:h="16838"/>
      <w:pgMar w:top="284" w:right="576" w:bottom="360" w:left="7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52DB"/>
    <w:rsid w:val="00041CD9"/>
    <w:rsid w:val="00046BAD"/>
    <w:rsid w:val="0008207C"/>
    <w:rsid w:val="000F3FB8"/>
    <w:rsid w:val="001B713D"/>
    <w:rsid w:val="001D190B"/>
    <w:rsid w:val="00213E9C"/>
    <w:rsid w:val="00220F63"/>
    <w:rsid w:val="002265F8"/>
    <w:rsid w:val="0024669D"/>
    <w:rsid w:val="002F6CFC"/>
    <w:rsid w:val="00356ADE"/>
    <w:rsid w:val="00397631"/>
    <w:rsid w:val="003C3A99"/>
    <w:rsid w:val="003D2ACE"/>
    <w:rsid w:val="003E2123"/>
    <w:rsid w:val="003F52DB"/>
    <w:rsid w:val="00430AD5"/>
    <w:rsid w:val="00461AEB"/>
    <w:rsid w:val="004B2E81"/>
    <w:rsid w:val="00511AF5"/>
    <w:rsid w:val="005647AF"/>
    <w:rsid w:val="00594C9B"/>
    <w:rsid w:val="00605626"/>
    <w:rsid w:val="007A4B63"/>
    <w:rsid w:val="007E10A4"/>
    <w:rsid w:val="00841517"/>
    <w:rsid w:val="00883ECC"/>
    <w:rsid w:val="008C06AB"/>
    <w:rsid w:val="0092106A"/>
    <w:rsid w:val="00924685"/>
    <w:rsid w:val="00A23DBE"/>
    <w:rsid w:val="00A94140"/>
    <w:rsid w:val="00A9682A"/>
    <w:rsid w:val="00AA59E7"/>
    <w:rsid w:val="00B00E46"/>
    <w:rsid w:val="00B60961"/>
    <w:rsid w:val="00B76EE1"/>
    <w:rsid w:val="00C02964"/>
    <w:rsid w:val="00C214EE"/>
    <w:rsid w:val="00D4160C"/>
    <w:rsid w:val="00D66231"/>
    <w:rsid w:val="00DB45AA"/>
    <w:rsid w:val="00DB553E"/>
    <w:rsid w:val="00E03815"/>
    <w:rsid w:val="00E62DEF"/>
    <w:rsid w:val="00E723AD"/>
    <w:rsid w:val="00E911CC"/>
    <w:rsid w:val="00E920BE"/>
    <w:rsid w:val="00ED26B5"/>
    <w:rsid w:val="00ED7C77"/>
    <w:rsid w:val="00EE29A4"/>
    <w:rsid w:val="00F85BEB"/>
    <w:rsid w:val="00F85E0E"/>
    <w:rsid w:val="00F974BE"/>
    <w:rsid w:val="00FB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77C18"/>
  <w15:docId w15:val="{ABC5E902-7FAA-4B4C-989A-2EAA156D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2DB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F52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F52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glinskay</dc:creator>
  <cp:keywords/>
  <dc:description/>
  <cp:lastModifiedBy>kab100v-1</cp:lastModifiedBy>
  <cp:revision>35</cp:revision>
  <cp:lastPrinted>2015-07-24T07:45:00Z</cp:lastPrinted>
  <dcterms:created xsi:type="dcterms:W3CDTF">2015-04-28T15:01:00Z</dcterms:created>
  <dcterms:modified xsi:type="dcterms:W3CDTF">2026-03-24T12:35:00Z</dcterms:modified>
</cp:coreProperties>
</file>